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E46B0B" w:rsidRDefault="00F5449F" w:rsidP="005B7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</w:t>
      </w:r>
      <w:r w:rsidR="005B7012">
        <w:rPr>
          <w:rFonts w:ascii="Times New Roman" w:hAnsi="Times New Roman" w:cs="Times New Roman"/>
          <w:b/>
          <w:sz w:val="28"/>
          <w:szCs w:val="28"/>
        </w:rPr>
        <w:t xml:space="preserve">дательства Российской Федерации </w:t>
      </w:r>
      <w:r w:rsidR="001C166F">
        <w:rPr>
          <w:rFonts w:ascii="Times New Roman" w:hAnsi="Times New Roman" w:cs="Times New Roman"/>
          <w:b/>
          <w:sz w:val="28"/>
          <w:szCs w:val="28"/>
        </w:rPr>
        <w:t>о противодействии коррупции по вопроса</w:t>
      </w:r>
      <w:r w:rsidR="005B7012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1C166F">
        <w:rPr>
          <w:rFonts w:ascii="Times New Roman" w:hAnsi="Times New Roman" w:cs="Times New Roman"/>
          <w:b/>
          <w:sz w:val="28"/>
          <w:szCs w:val="28"/>
        </w:rPr>
        <w:t xml:space="preserve">предотвращения и урегулирования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Default="00BD6CC5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>бзор подготовлен по итогам</w:t>
      </w:r>
      <w:r w:rsidR="003474DD">
        <w:rPr>
          <w:rFonts w:ascii="Times New Roman" w:hAnsi="Times New Roman" w:cs="Times New Roman"/>
          <w:sz w:val="28"/>
          <w:szCs w:val="28"/>
        </w:rPr>
        <w:t xml:space="preserve">обобщения результатов </w:t>
      </w:r>
      <w:r w:rsidR="00F5449F" w:rsidRPr="00E46B0B">
        <w:rPr>
          <w:rFonts w:ascii="Times New Roman" w:hAnsi="Times New Roman" w:cs="Times New Roman"/>
          <w:sz w:val="28"/>
          <w:szCs w:val="28"/>
        </w:rPr>
        <w:t>мониторинга</w:t>
      </w:r>
      <w:r w:rsidR="003474DD">
        <w:rPr>
          <w:rFonts w:ascii="Times New Roman" w:hAnsi="Times New Roman" w:cs="Times New Roman"/>
          <w:sz w:val="28"/>
          <w:szCs w:val="28"/>
        </w:rPr>
        <w:t>применения мер по предотвращению и урегулированию конфликта интересов в государственных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статей 10 и 11 Федерального закона от 25 декабря 2008 г. № 273-ФЗ "О противодействии коррупции" (далее </w:t>
      </w:r>
      <w:r w:rsidR="003474DD">
        <w:rPr>
          <w:rFonts w:ascii="Times New Roman" w:hAnsi="Times New Roman" w:cs="Times New Roman"/>
          <w:sz w:val="28"/>
          <w:szCs w:val="28"/>
        </w:rPr>
        <w:t>-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Федеральный закон № 273-ФЗ)</w:t>
      </w:r>
      <w:r w:rsidR="0085778B">
        <w:rPr>
          <w:rFonts w:ascii="Times New Roman" w:hAnsi="Times New Roman" w:cs="Times New Roman"/>
          <w:sz w:val="28"/>
          <w:szCs w:val="28"/>
        </w:rPr>
        <w:t xml:space="preserve">, в том числе решений соответствующих </w:t>
      </w:r>
      <w:r w:rsidR="0085778B" w:rsidRPr="00E46B0B">
        <w:rPr>
          <w:rFonts w:ascii="Times New Roman" w:hAnsi="Times New Roman" w:cs="Times New Roman"/>
          <w:sz w:val="28"/>
          <w:szCs w:val="28"/>
        </w:rPr>
        <w:t>комиссий по соблюдению требований к служебному поведению и урегулированию конфликта интересов (далее</w:t>
      </w:r>
      <w:r w:rsidR="0085778B">
        <w:rPr>
          <w:rFonts w:ascii="Times New Roman" w:hAnsi="Times New Roman" w:cs="Times New Roman"/>
          <w:sz w:val="28"/>
          <w:szCs w:val="28"/>
        </w:rPr>
        <w:t> - </w:t>
      </w:r>
      <w:r w:rsidR="0085778B" w:rsidRPr="00E46B0B">
        <w:rPr>
          <w:rFonts w:ascii="Times New Roman" w:hAnsi="Times New Roman" w:cs="Times New Roman"/>
          <w:sz w:val="28"/>
          <w:szCs w:val="28"/>
        </w:rPr>
        <w:t>комиссии)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7D1B4F" w:rsidRDefault="000E3C2A" w:rsidP="001B3A4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Антикоррупционным законодательством для отдельных категорий лиц</w:t>
      </w:r>
      <w:r w:rsidR="00AC2538">
        <w:rPr>
          <w:rFonts w:ascii="Times New Roman" w:hAnsi="Times New Roman" w:cs="Times New Roman"/>
          <w:bCs/>
          <w:sz w:val="28"/>
          <w:szCs w:val="28"/>
        </w:rPr>
        <w:br/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A2B60">
        <w:rPr>
          <w:rFonts w:ascii="Times New Roman" w:hAnsi="Times New Roman" w:cs="Times New Roman"/>
          <w:bCs/>
          <w:sz w:val="28"/>
          <w:szCs w:val="28"/>
        </w:rPr>
        <w:t>-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служащие, работники)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установлена обязанность принимать меры по предотвращению и урегулированию конфликта интересов</w:t>
      </w:r>
      <w:r w:rsidR="006A0D18">
        <w:rPr>
          <w:rFonts w:ascii="Times New Roman" w:hAnsi="Times New Roman" w:cs="Times New Roman"/>
          <w:bCs/>
          <w:sz w:val="28"/>
          <w:szCs w:val="28"/>
        </w:rPr>
        <w:t xml:space="preserve">, неисполнение которой </w:t>
      </w:r>
      <w:r w:rsidR="00854D3A">
        <w:rPr>
          <w:rFonts w:ascii="Times New Roman" w:hAnsi="Times New Roman" w:cs="Times New Roman"/>
          <w:bCs/>
          <w:sz w:val="28"/>
          <w:szCs w:val="28"/>
        </w:rPr>
        <w:t>является основанием для увольнения в связи с утратой доверия.</w:t>
      </w:r>
    </w:p>
    <w:p w:rsidR="007D1B4F" w:rsidRDefault="003474DD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Учитывая, что </w:t>
      </w:r>
      <w:r w:rsidRPr="00360258">
        <w:rPr>
          <w:rFonts w:ascii="Times New Roman" w:hAnsi="Times New Roman" w:cs="Times New Roman"/>
          <w:bCs/>
          <w:sz w:val="28"/>
          <w:szCs w:val="28"/>
        </w:rPr>
        <w:t>конфликт интересов является оценочной категорией</w:t>
      </w:r>
      <w:r>
        <w:rPr>
          <w:rFonts w:ascii="Times New Roman" w:hAnsi="Times New Roman" w:cs="Times New Roman"/>
          <w:bCs/>
          <w:sz w:val="28"/>
          <w:szCs w:val="28"/>
        </w:rPr>
        <w:t>, необходимо уделять существенное внимание вопросам квалификации ситуации в качестве конфликта интересов самими служащими, работниками.</w:t>
      </w:r>
      <w:r w:rsidR="007D1B4F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7D1B4F">
        <w:rPr>
          <w:rFonts w:ascii="Times New Roman" w:hAnsi="Times New Roman" w:cs="Times New Roman"/>
          <w:sz w:val="28"/>
          <w:szCs w:val="28"/>
        </w:rPr>
        <w:t xml:space="preserve">данные лица 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3A4E">
        <w:rPr>
          <w:rFonts w:ascii="Times New Roman" w:hAnsi="Times New Roman" w:cs="Times New Roman"/>
          <w:sz w:val="28"/>
          <w:szCs w:val="28"/>
        </w:rPr>
        <w:t>сегдаправильно</w:t>
      </w:r>
      <w:r>
        <w:rPr>
          <w:rFonts w:ascii="Times New Roman" w:hAnsi="Times New Roman" w:cs="Times New Roman"/>
          <w:sz w:val="28"/>
          <w:szCs w:val="28"/>
        </w:rPr>
        <w:t xml:space="preserve"> оцени</w:t>
      </w:r>
      <w:r w:rsidR="001B3A4E">
        <w:rPr>
          <w:rFonts w:ascii="Times New Roman" w:hAnsi="Times New Roman" w:cs="Times New Roman"/>
          <w:sz w:val="28"/>
          <w:szCs w:val="28"/>
        </w:rPr>
        <w:t>вают</w:t>
      </w:r>
      <w:r w:rsidR="007D1B4F">
        <w:rPr>
          <w:rFonts w:ascii="Times New Roman" w:hAnsi="Times New Roman" w:cs="Times New Roman"/>
          <w:sz w:val="28"/>
          <w:szCs w:val="28"/>
        </w:rPr>
        <w:t>ту или иную возникающую ситуацию</w:t>
      </w:r>
      <w:r w:rsidR="004C3041">
        <w:rPr>
          <w:rFonts w:ascii="Times New Roman" w:hAnsi="Times New Roman" w:cs="Times New Roman"/>
          <w:sz w:val="28"/>
          <w:szCs w:val="28"/>
        </w:rPr>
        <w:t>, в связи с чем</w:t>
      </w:r>
      <w:r w:rsidR="007D1B4F">
        <w:rPr>
          <w:rFonts w:ascii="Times New Roman" w:hAnsi="Times New Roman" w:cs="Times New Roman"/>
          <w:sz w:val="28"/>
          <w:szCs w:val="28"/>
        </w:rPr>
        <w:t xml:space="preserve"> не принимают должных мер по предотвращению и урегулированию конфликта интересов. </w:t>
      </w:r>
    </w:p>
    <w:p w:rsidR="004C3041" w:rsidRDefault="004C3041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4BD6">
        <w:rPr>
          <w:rFonts w:ascii="Times New Roman" w:hAnsi="Times New Roman" w:cs="Times New Roman"/>
          <w:sz w:val="28"/>
          <w:szCs w:val="28"/>
        </w:rPr>
        <w:t xml:space="preserve">астоящий обзор рекомендуется </w:t>
      </w:r>
      <w:r w:rsidR="001B3A4E">
        <w:rPr>
          <w:rFonts w:ascii="Times New Roman" w:hAnsi="Times New Roman" w:cs="Times New Roman"/>
          <w:sz w:val="28"/>
          <w:szCs w:val="28"/>
        </w:rPr>
        <w:t>довести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E64BD6">
        <w:rPr>
          <w:rFonts w:ascii="Times New Roman" w:hAnsi="Times New Roman" w:cs="Times New Roman"/>
          <w:sz w:val="28"/>
          <w:szCs w:val="28"/>
        </w:rPr>
        <w:t xml:space="preserve"> сведения служащих, работников в целях иллюстрации типовых ситуаций, наиболее часто ошибочно квалифицируемых </w:t>
      </w:r>
      <w:r>
        <w:rPr>
          <w:rFonts w:ascii="Times New Roman" w:hAnsi="Times New Roman" w:cs="Times New Roman"/>
          <w:sz w:val="28"/>
          <w:szCs w:val="28"/>
        </w:rPr>
        <w:t>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</w:t>
      </w:r>
      <w:r w:rsidR="00F12813">
        <w:rPr>
          <w:rFonts w:ascii="Times New Roman" w:hAnsi="Times New Roman" w:cs="Times New Roman"/>
          <w:sz w:val="28"/>
          <w:szCs w:val="28"/>
        </w:rPr>
        <w:t>.</w:t>
      </w:r>
    </w:p>
    <w:p w:rsidR="004C3041" w:rsidRPr="00E46B0B" w:rsidRDefault="004C3041" w:rsidP="004C304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заместителя заведующего лабораторией 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обратилась 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</w:t>
      </w:r>
      <w:r w:rsidR="001B3A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учреждение, заместитель заведующего лабораторией). Позднее супруг дочери заместителя заведующего лабораторией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обратился в данное учреждение для прохождения медицинского освидетельствования.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является организацией, созданной для выполнения задач, поставленных перед федеральным государственным органом.</w:t>
      </w:r>
    </w:p>
    <w:p w:rsidR="00CF1BBD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актом данного федерального государственного органа должность заместителя заведующего лабораторией учреждения включена в перечень должностей, связанных с коррупционным риском.</w:t>
      </w:r>
      <w:r w:rsidR="00CF1BBD">
        <w:rPr>
          <w:rFonts w:ascii="Times New Roman" w:hAnsi="Times New Roman" w:cs="Times New Roman"/>
          <w:sz w:val="28"/>
          <w:szCs w:val="28"/>
        </w:rPr>
        <w:t xml:space="preserve">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 w:rsidR="004C3041" w:rsidRDefault="00CF1BBD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частности, работник, замещающий должность, включенную 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  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заместитель заведующего лабораторией о</w:t>
      </w:r>
      <w:r w:rsidRPr="00B7306D">
        <w:rPr>
          <w:rFonts w:ascii="Times New Roman" w:hAnsi="Times New Roman" w:cs="Times New Roman"/>
          <w:sz w:val="28"/>
          <w:szCs w:val="28"/>
        </w:rPr>
        <w:t>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</w:t>
      </w:r>
      <w:r>
        <w:rPr>
          <w:rFonts w:ascii="Times New Roman" w:hAnsi="Times New Roman" w:cs="Times New Roman"/>
          <w:sz w:val="28"/>
          <w:szCs w:val="28"/>
        </w:rPr>
        <w:t>, согласовывает акты медицинского освидетельствования</w:t>
      </w:r>
      <w:r w:rsidRPr="00B7306D">
        <w:rPr>
          <w:rFonts w:ascii="Times New Roman" w:hAnsi="Times New Roman" w:cs="Times New Roman"/>
          <w:sz w:val="28"/>
          <w:szCs w:val="28"/>
        </w:rPr>
        <w:t>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положениям договора страхования при наступлении страхового случая выплата не выплачивается, если застрахованный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личн</w:t>
      </w:r>
      <w:r w:rsidR="001D58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1D58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заведующего лабораторией.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лабораторией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E46B0B">
        <w:rPr>
          <w:rFonts w:ascii="Times New Roman" w:hAnsi="Times New Roman" w:cs="Times New Roman"/>
          <w:sz w:val="28"/>
          <w:szCs w:val="28"/>
        </w:rPr>
        <w:t>о личной заинтересованности,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</w:t>
      </w:r>
      <w:r>
        <w:rPr>
          <w:rFonts w:ascii="Times New Roman" w:hAnsi="Times New Roman" w:cs="Times New Roman"/>
          <w:sz w:val="28"/>
          <w:szCs w:val="28"/>
        </w:rPr>
        <w:t>, не приняла меры по предотвращению и урегулированию конфликта интересов, стороной которого она являлась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должностному лицу применена мера ответственности в виде увольнения в связи с утратой доверия за совершение коррупционного правонарушения.</w:t>
      </w:r>
    </w:p>
    <w:p w:rsidR="004C3041" w:rsidRPr="006762EA" w:rsidRDefault="004C3041" w:rsidP="004C3041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1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направить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в лабораторию, в которой она занимает должность, для получения медицинского заключения.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CF1BBD">
        <w:rPr>
          <w:rFonts w:ascii="Times New Roman" w:hAnsi="Times New Roman" w:cs="Times New Roman"/>
          <w:b/>
          <w:sz w:val="28"/>
          <w:szCs w:val="28"/>
        </w:rPr>
        <w:t>2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планового отпуска директора департамента</w:t>
      </w:r>
      <w:r w:rsidR="00B404FF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временно исполняющим обязанности назначен его заместитель, являющийся супругом начальника отдела этого же департамента. В основное время супруг деятельность рассматриваемого отдела не курирует. 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заместителю директора департамента стало известно о том, что он будет исполнять обязанности </w:t>
      </w:r>
      <w:r w:rsidR="00B404FF">
        <w:rPr>
          <w:rFonts w:ascii="Times New Roman" w:hAnsi="Times New Roman" w:cs="Times New Roman"/>
          <w:sz w:val="28"/>
          <w:szCs w:val="28"/>
        </w:rPr>
        <w:t>директора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им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данного уведомления он руководствовался следующим.</w:t>
      </w:r>
    </w:p>
    <w:p w:rsidR="00467CD7" w:rsidRDefault="00D36444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директор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 осуществляе</w:t>
      </w:r>
      <w:r w:rsidR="00F03E57">
        <w:rPr>
          <w:rFonts w:ascii="Times New Roman" w:hAnsi="Times New Roman" w:cs="Times New Roman"/>
          <w:sz w:val="28"/>
          <w:szCs w:val="28"/>
        </w:rPr>
        <w:t>т непосредственное руководство д</w:t>
      </w:r>
      <w:r>
        <w:rPr>
          <w:rFonts w:ascii="Times New Roman" w:hAnsi="Times New Roman" w:cs="Times New Roman"/>
          <w:sz w:val="28"/>
          <w:szCs w:val="28"/>
        </w:rPr>
        <w:t>епартаментом</w:t>
      </w:r>
      <w:r w:rsidR="00405015">
        <w:rPr>
          <w:rFonts w:ascii="Times New Roman" w:hAnsi="Times New Roman" w:cs="Times New Roman"/>
          <w:sz w:val="28"/>
          <w:szCs w:val="28"/>
        </w:rPr>
        <w:t xml:space="preserve">; планирует, организовывает работу курируемых отделов; </w:t>
      </w:r>
      <w:r w:rsidR="00B404FF">
        <w:rPr>
          <w:rFonts w:ascii="Times New Roman" w:hAnsi="Times New Roman" w:cs="Times New Roman"/>
          <w:sz w:val="28"/>
          <w:szCs w:val="28"/>
        </w:rPr>
        <w:t>направляет</w:t>
      </w:r>
      <w:r w:rsidR="00405015">
        <w:rPr>
          <w:rFonts w:ascii="Times New Roman" w:hAnsi="Times New Roman" w:cs="Times New Roman"/>
          <w:sz w:val="28"/>
          <w:szCs w:val="28"/>
        </w:rPr>
        <w:t xml:space="preserve">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 w:rsidR="00405015">
        <w:rPr>
          <w:rFonts w:ascii="Times New Roman" w:hAnsi="Times New Roman" w:cs="Times New Roman"/>
          <w:sz w:val="28"/>
          <w:szCs w:val="28"/>
        </w:rPr>
        <w:t>епартамента, наложении на них взысканий.</w:t>
      </w:r>
    </w:p>
    <w:p w:rsidR="00E66D4D" w:rsidRPr="00E46B0B" w:rsidRDefault="005D7D2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представителю нанимателя </w:t>
      </w:r>
      <w:r w:rsidR="00E66D4D">
        <w:rPr>
          <w:rFonts w:ascii="Times New Roman" w:hAnsi="Times New Roman" w:cs="Times New Roman"/>
          <w:sz w:val="28"/>
          <w:szCs w:val="28"/>
        </w:rPr>
        <w:t>лицом, временно исполняющим обязанности директора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,предложений </w:t>
      </w:r>
      <w:r w:rsidR="00E66D4D" w:rsidRPr="00E46B0B">
        <w:rPr>
          <w:rFonts w:ascii="Times New Roman" w:hAnsi="Times New Roman" w:cs="Times New Roman"/>
          <w:sz w:val="28"/>
          <w:szCs w:val="28"/>
        </w:rPr>
        <w:t>о</w:t>
      </w:r>
      <w:r w:rsidR="00E66D4D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E66D4D" w:rsidRPr="00E46B0B">
        <w:rPr>
          <w:rFonts w:ascii="Times New Roman" w:hAnsi="Times New Roman" w:cs="Times New Roman"/>
          <w:sz w:val="28"/>
          <w:szCs w:val="28"/>
        </w:rPr>
        <w:t>преми</w:t>
      </w:r>
      <w:r w:rsidR="00E66D4D"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</w:t>
      </w:r>
      <w:r w:rsidR="007043DD">
        <w:rPr>
          <w:rFonts w:ascii="Times New Roman" w:hAnsi="Times New Roman" w:cs="Times New Roman"/>
          <w:sz w:val="28"/>
          <w:szCs w:val="28"/>
        </w:rPr>
        <w:t xml:space="preserve">от должности в отношении своей супруги </w:t>
      </w:r>
      <w:r w:rsidR="00E66D4D">
        <w:rPr>
          <w:rFonts w:ascii="Times New Roman" w:hAnsi="Times New Roman" w:cs="Times New Roman"/>
          <w:sz w:val="28"/>
          <w:szCs w:val="28"/>
        </w:rPr>
        <w:t>(начальника отдела)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B404FF">
        <w:rPr>
          <w:rFonts w:ascii="Times New Roman" w:hAnsi="Times New Roman" w:cs="Times New Roman"/>
          <w:sz w:val="28"/>
          <w:szCs w:val="28"/>
        </w:rPr>
        <w:t xml:space="preserve">ею 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дохода в виде денег. </w:t>
      </w:r>
    </w:p>
    <w:p w:rsidR="00E66D4D" w:rsidRPr="00E46B0B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7043DD">
        <w:rPr>
          <w:rFonts w:ascii="Times New Roman" w:hAnsi="Times New Roman" w:cs="Times New Roman"/>
          <w:sz w:val="28"/>
          <w:szCs w:val="28"/>
        </w:rPr>
        <w:t>близким родственником должностного лица</w:t>
      </w:r>
      <w:r w:rsidR="00B404FF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705FD6">
        <w:rPr>
          <w:rFonts w:ascii="Times New Roman" w:hAnsi="Times New Roman" w:cs="Times New Roman"/>
          <w:sz w:val="28"/>
          <w:szCs w:val="28"/>
        </w:rPr>
        <w:t>ой</w:t>
      </w:r>
      <w:r w:rsidR="00B404FF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A13B82">
        <w:rPr>
          <w:rFonts w:ascii="Times New Roman" w:hAnsi="Times New Roman" w:cs="Times New Roman"/>
          <w:sz w:val="28"/>
          <w:szCs w:val="28"/>
        </w:rPr>
        <w:t xml:space="preserve">его </w:t>
      </w:r>
      <w:r w:rsidR="00FC158C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="00FC158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E66D4D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</w:t>
      </w:r>
      <w:r w:rsidR="00FC158C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E46B0B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B404FF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7043DD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исполняющим обязанности был назначен другой заместитель директора департамента.</w:t>
      </w: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FC158C">
        <w:rPr>
          <w:rFonts w:ascii="Times New Roman" w:hAnsi="Times New Roman" w:cs="Times New Roman"/>
          <w:b/>
          <w:sz w:val="28"/>
          <w:szCs w:val="28"/>
        </w:rPr>
        <w:t>3</w:t>
      </w:r>
    </w:p>
    <w:p w:rsidR="007E2CCB" w:rsidRDefault="007E2CCB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федерального государственного органа, осуществляющего контрольно-надзорные функции</w:t>
      </w:r>
      <w:r w:rsidR="00DD4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внеплановую проверку организации, в которой должность </w:t>
      </w:r>
      <w:r w:rsidR="00FC158C">
        <w:rPr>
          <w:rFonts w:ascii="Times New Roman" w:hAnsi="Times New Roman" w:cs="Times New Roman"/>
          <w:sz w:val="28"/>
          <w:szCs w:val="28"/>
        </w:rPr>
        <w:t>генерального директора занимает лицо,с которым у не</w:t>
      </w:r>
      <w:r w:rsidR="008613EB">
        <w:rPr>
          <w:rFonts w:ascii="Times New Roman" w:hAnsi="Times New Roman" w:cs="Times New Roman"/>
          <w:sz w:val="28"/>
          <w:szCs w:val="28"/>
        </w:rPr>
        <w:t>го</w:t>
      </w:r>
      <w:r w:rsidR="00FC158C">
        <w:rPr>
          <w:rFonts w:ascii="Times New Roman" w:hAnsi="Times New Roman" w:cs="Times New Roman"/>
          <w:sz w:val="28"/>
          <w:szCs w:val="28"/>
        </w:rPr>
        <w:t xml:space="preserve"> есть совместная собственность, а также который совместно с н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 w:rsidR="00FC158C">
        <w:rPr>
          <w:rFonts w:ascii="Times New Roman" w:hAnsi="Times New Roman" w:cs="Times New Roman"/>
          <w:sz w:val="28"/>
          <w:szCs w:val="28"/>
        </w:rPr>
        <w:t xml:space="preserve"> является созаемщиком крупного кредита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инспектору стало известно о том, что объектом внеплановой проверки является организация, в которой работает </w:t>
      </w:r>
      <w:r w:rsidR="00FC158C">
        <w:rPr>
          <w:rFonts w:ascii="Times New Roman" w:hAnsi="Times New Roman" w:cs="Times New Roman"/>
          <w:sz w:val="28"/>
          <w:szCs w:val="28"/>
        </w:rPr>
        <w:t>данное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уведомления он руководствовалс</w:t>
      </w:r>
      <w:r w:rsidR="008613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следующим.</w:t>
      </w:r>
    </w:p>
    <w:p w:rsidR="00FC158C" w:rsidRDefault="00FC158C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имущество, а также кредит</w:t>
      </w:r>
      <w:r w:rsidR="0085734B">
        <w:rPr>
          <w:rFonts w:ascii="Times New Roman" w:hAnsi="Times New Roman" w:cs="Times New Roman"/>
          <w:sz w:val="28"/>
          <w:szCs w:val="28"/>
        </w:rPr>
        <w:t>, по которому рассматриваемые лица выступают в качестве созаемщиков, свидетельствуют о наличии у данных лиц имущественных отношений.</w:t>
      </w:r>
    </w:p>
    <w:p w:rsidR="00E4319F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</w:t>
      </w:r>
      <w:r w:rsidR="00E4319F">
        <w:rPr>
          <w:rFonts w:ascii="Times New Roman" w:hAnsi="Times New Roman" w:cs="Times New Roman"/>
          <w:sz w:val="28"/>
          <w:szCs w:val="28"/>
        </w:rPr>
        <w:t xml:space="preserve">результатом осуществления федерального государственного надзора являются акт проверки, а в случае выявления нарушений </w:t>
      </w:r>
      <w:r w:rsidR="00A13B82">
        <w:rPr>
          <w:rFonts w:ascii="Times New Roman" w:hAnsi="Times New Roman" w:cs="Times New Roman"/>
          <w:sz w:val="28"/>
          <w:szCs w:val="28"/>
        </w:rPr>
        <w:t>-</w:t>
      </w:r>
      <w:r w:rsidR="00E4319F">
        <w:rPr>
          <w:rFonts w:ascii="Times New Roman" w:hAnsi="Times New Roman" w:cs="Times New Roman"/>
          <w:sz w:val="28"/>
          <w:szCs w:val="28"/>
        </w:rPr>
        <w:t xml:space="preserve"> обязательное для исполнения предписание об устранении нарушений, протокол об административном правонарушении.</w:t>
      </w:r>
    </w:p>
    <w:p w:rsidR="00E4319F" w:rsidRDefault="00E4319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Непривлечение к административной ответственности юридического лица и, как следствие, неналожение на него административного штрафа в случае, когда такой штраф должен быть наложен, составляет </w:t>
      </w:r>
      <w:r w:rsidR="00A3513A">
        <w:rPr>
          <w:rFonts w:ascii="Times New Roman" w:hAnsi="Times New Roman" w:cs="Times New Roman"/>
          <w:sz w:val="28"/>
          <w:szCs w:val="28"/>
        </w:rPr>
        <w:t>материальную выгоду</w:t>
      </w:r>
      <w:r>
        <w:rPr>
          <w:rFonts w:ascii="Times New Roman" w:hAnsi="Times New Roman" w:cs="Times New Roman"/>
          <w:sz w:val="28"/>
          <w:szCs w:val="28"/>
        </w:rPr>
        <w:t xml:space="preserve"> данного юридического лица.</w:t>
      </w:r>
    </w:p>
    <w:p w:rsidR="00DF3BF6" w:rsidRDefault="00DF3BF6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:rsidR="00DD41A5" w:rsidRPr="00E46B0B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Возможность получения указанно</w:t>
      </w:r>
      <w:r w:rsidR="00A3513A">
        <w:rPr>
          <w:rFonts w:ascii="Times New Roman" w:hAnsi="Times New Roman" w:cs="Times New Roman"/>
          <w:sz w:val="28"/>
          <w:szCs w:val="28"/>
        </w:rPr>
        <w:t>йматериальной выгоды</w:t>
      </w:r>
      <w:r w:rsidR="008F3641">
        <w:rPr>
          <w:rFonts w:ascii="Times New Roman" w:hAnsi="Times New Roman" w:cs="Times New Roman"/>
          <w:sz w:val="28"/>
          <w:szCs w:val="28"/>
        </w:rPr>
        <w:t xml:space="preserve">организацией, с которой </w:t>
      </w:r>
      <w:r>
        <w:rPr>
          <w:rFonts w:ascii="Times New Roman" w:hAnsi="Times New Roman" w:cs="Times New Roman"/>
          <w:sz w:val="28"/>
          <w:szCs w:val="28"/>
        </w:rPr>
        <w:t>близки</w:t>
      </w:r>
      <w:r w:rsidR="008F36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родственник должностного лица </w:t>
      </w:r>
      <w:r w:rsidR="008F3641">
        <w:rPr>
          <w:rFonts w:ascii="Times New Roman" w:hAnsi="Times New Roman" w:cs="Times New Roman"/>
          <w:sz w:val="28"/>
          <w:szCs w:val="28"/>
        </w:rPr>
        <w:t>связан имущественными отношениями</w:t>
      </w:r>
      <w:r w:rsidR="00824DE6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 w:rsidR="008F3641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E46B0B">
        <w:rPr>
          <w:rFonts w:ascii="Times New Roman" w:hAnsi="Times New Roman" w:cs="Times New Roman"/>
          <w:sz w:val="28"/>
          <w:szCs w:val="28"/>
        </w:rPr>
        <w:t>полномочий</w:t>
      </w:r>
      <w:r w:rsidR="00E57A3F">
        <w:rPr>
          <w:rFonts w:ascii="Times New Roman" w:hAnsi="Times New Roman" w:cs="Times New Roman"/>
          <w:sz w:val="28"/>
          <w:szCs w:val="28"/>
        </w:rPr>
        <w:t>,</w:t>
      </w:r>
      <w:r w:rsidR="00A13B82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85734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46B0B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 w:rsidR="008F3641">
        <w:rPr>
          <w:rFonts w:ascii="Times New Roman" w:hAnsi="Times New Roman" w:cs="Times New Roman"/>
          <w:sz w:val="28"/>
          <w:szCs w:val="28"/>
        </w:rPr>
        <w:t>инспектор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 w:rsidR="00E57A3F">
        <w:rPr>
          <w:rFonts w:ascii="Times New Roman" w:hAnsi="Times New Roman" w:cs="Times New Roman"/>
          <w:sz w:val="28"/>
          <w:szCs w:val="28"/>
        </w:rPr>
        <w:t>е</w:t>
      </w:r>
      <w:r w:rsidR="008613EB">
        <w:rPr>
          <w:rFonts w:ascii="Times New Roman" w:hAnsi="Times New Roman" w:cs="Times New Roman"/>
          <w:sz w:val="28"/>
          <w:szCs w:val="28"/>
        </w:rPr>
        <w:t>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DD41A5" w:rsidRDefault="008F3641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внеплановой проверки был направлен другой </w:t>
      </w:r>
      <w:r w:rsidR="00E57A3F">
        <w:rPr>
          <w:rFonts w:ascii="Times New Roman" w:hAnsi="Times New Roman" w:cs="Times New Roman"/>
          <w:sz w:val="28"/>
          <w:szCs w:val="28"/>
        </w:rPr>
        <w:t>инспектор</w:t>
      </w:r>
      <w:r w:rsidR="00DD41A5">
        <w:rPr>
          <w:rFonts w:ascii="Times New Roman" w:hAnsi="Times New Roman" w:cs="Times New Roman"/>
          <w:sz w:val="28"/>
          <w:szCs w:val="28"/>
        </w:rPr>
        <w:t>.</w:t>
      </w:r>
    </w:p>
    <w:p w:rsidR="00360EDC" w:rsidRPr="00E46B0B" w:rsidRDefault="00360EDC" w:rsidP="00360E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4</w:t>
      </w:r>
    </w:p>
    <w:p w:rsidR="00360EDC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Бывший супруг директора </w:t>
      </w:r>
      <w:r w:rsidR="00E57A3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работает методистом в том же учреждении.</w:t>
      </w:r>
    </w:p>
    <w:p w:rsidR="00684730" w:rsidRPr="0036795D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</w:t>
      </w:r>
      <w:r w:rsidR="005B6F7C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B6F7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директор учреждения полагала, что конфликт интересов отсутствует ввиду того, что супруги находятся в разводе и проживают </w:t>
      </w:r>
      <w:r w:rsidR="008F3641">
        <w:rPr>
          <w:rFonts w:ascii="Times New Roman" w:hAnsi="Times New Roman" w:cs="Times New Roman"/>
          <w:sz w:val="28"/>
          <w:szCs w:val="28"/>
        </w:rPr>
        <w:t>раздельно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74DD" w:rsidRDefault="00E074D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на основании результатов проведенной проверки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E074DD" w:rsidRDefault="00E57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74DD">
        <w:rPr>
          <w:rFonts w:ascii="Times New Roman" w:hAnsi="Times New Roman" w:cs="Times New Roman"/>
          <w:sz w:val="28"/>
          <w:szCs w:val="28"/>
        </w:rPr>
        <w:t>есмотря на то, что бывшие супруги проживают раздельно, они имеют совместную собственность</w:t>
      </w:r>
      <w:r w:rsidR="00A3513A">
        <w:rPr>
          <w:rFonts w:ascii="Times New Roman" w:hAnsi="Times New Roman" w:cs="Times New Roman"/>
          <w:sz w:val="28"/>
          <w:szCs w:val="28"/>
        </w:rPr>
        <w:t>.Бывшие супругипроводят совместный досуг с их</w:t>
      </w:r>
      <w:r w:rsidR="00E074DD">
        <w:rPr>
          <w:rFonts w:ascii="Times New Roman" w:hAnsi="Times New Roman" w:cs="Times New Roman"/>
          <w:sz w:val="28"/>
          <w:szCs w:val="28"/>
        </w:rPr>
        <w:t xml:space="preserve"> общ</w:t>
      </w:r>
      <w:r w:rsidR="00A3513A">
        <w:rPr>
          <w:rFonts w:ascii="Times New Roman" w:hAnsi="Times New Roman" w:cs="Times New Roman"/>
          <w:sz w:val="28"/>
          <w:szCs w:val="28"/>
        </w:rPr>
        <w:t>им</w:t>
      </w:r>
      <w:r w:rsidR="00E074DD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A3513A">
        <w:rPr>
          <w:rFonts w:ascii="Times New Roman" w:hAnsi="Times New Roman" w:cs="Times New Roman"/>
          <w:sz w:val="28"/>
          <w:szCs w:val="28"/>
        </w:rPr>
        <w:t>ом.</w:t>
      </w:r>
      <w:r w:rsidR="00273C53">
        <w:rPr>
          <w:rFonts w:ascii="Times New Roman" w:hAnsi="Times New Roman" w:cs="Times New Roman"/>
          <w:sz w:val="28"/>
          <w:szCs w:val="28"/>
        </w:rPr>
        <w:t>Данные обстоятельства</w:t>
      </w:r>
      <w:r w:rsidR="00E074DD">
        <w:rPr>
          <w:rFonts w:ascii="Times New Roman" w:hAnsi="Times New Roman" w:cs="Times New Roman"/>
          <w:sz w:val="28"/>
          <w:szCs w:val="28"/>
        </w:rPr>
        <w:t xml:space="preserve"> свидетельствует о наличии имущественных и иных близких отношений между данными лицами. </w:t>
      </w:r>
    </w:p>
    <w:p w:rsidR="00684730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в функции директора учреждения входит </w:t>
      </w:r>
      <w:r w:rsidR="00121BC3">
        <w:rPr>
          <w:rFonts w:ascii="Times New Roman" w:hAnsi="Times New Roman" w:cs="Times New Roman"/>
          <w:sz w:val="28"/>
          <w:szCs w:val="28"/>
        </w:rPr>
        <w:t>общее руководство всеми направлениями деятельности учреждения; формирование в пределах установленных средств фонда оплаты труда работников;</w:t>
      </w:r>
      <w:r w:rsidR="00E074DD">
        <w:rPr>
          <w:rFonts w:ascii="Times New Roman" w:hAnsi="Times New Roman" w:cs="Times New Roman"/>
          <w:sz w:val="28"/>
          <w:szCs w:val="28"/>
        </w:rPr>
        <w:t>решение кадровых вопросов, в том числе вопросов премирования работников и наложения взысканий.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074DD">
        <w:rPr>
          <w:rFonts w:ascii="Times New Roman" w:hAnsi="Times New Roman" w:cs="Times New Roman"/>
          <w:sz w:val="28"/>
          <w:szCs w:val="28"/>
        </w:rPr>
        <w:t>директором бюджетного учреждения</w:t>
      </w:r>
      <w:r w:rsidRPr="00E46B0B">
        <w:rPr>
          <w:rFonts w:ascii="Times New Roman" w:hAnsi="Times New Roman" w:cs="Times New Roman"/>
          <w:sz w:val="28"/>
          <w:szCs w:val="28"/>
        </w:rPr>
        <w:t>решений 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E46B0B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>й, наложении взысканий, назначении или освобождении от должности в отношении своего бывшего мужа (</w:t>
      </w:r>
      <w:r w:rsidR="00E074DD">
        <w:rPr>
          <w:rFonts w:ascii="Times New Roman" w:hAnsi="Times New Roman" w:cs="Times New Roman"/>
          <w:sz w:val="28"/>
          <w:szCs w:val="28"/>
        </w:rPr>
        <w:t>методиста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E074DD">
        <w:rPr>
          <w:rFonts w:ascii="Times New Roman" w:hAnsi="Times New Roman" w:cs="Times New Roman"/>
          <w:sz w:val="28"/>
          <w:szCs w:val="28"/>
        </w:rPr>
        <w:t>методистом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дохода в виде денег. 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>
        <w:rPr>
          <w:rFonts w:ascii="Times New Roman" w:hAnsi="Times New Roman" w:cs="Times New Roman"/>
          <w:sz w:val="28"/>
          <w:szCs w:val="28"/>
        </w:rPr>
        <w:t xml:space="preserve">лицом, состоящим с директором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имущественных и иных близких отношениях,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7D542D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личн</w:t>
      </w:r>
      <w:r w:rsidR="007D542D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7D542D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должностного лица.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 w:rsidR="00E074DD">
        <w:rPr>
          <w:rFonts w:ascii="Times New Roman" w:hAnsi="Times New Roman" w:cs="Times New Roman"/>
          <w:sz w:val="28"/>
          <w:szCs w:val="28"/>
        </w:rPr>
        <w:t>работодателя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при исполнении </w:t>
      </w:r>
      <w:r w:rsidR="00E074DD">
        <w:rPr>
          <w:rFonts w:ascii="Times New Roman" w:hAnsi="Times New Roman" w:cs="Times New Roman"/>
          <w:sz w:val="28"/>
          <w:szCs w:val="28"/>
        </w:rPr>
        <w:t>должностных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D674A6" w:rsidRDefault="007D542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D674A6">
        <w:rPr>
          <w:rFonts w:ascii="Times New Roman" w:hAnsi="Times New Roman" w:cs="Times New Roman"/>
          <w:sz w:val="28"/>
          <w:szCs w:val="28"/>
        </w:rPr>
        <w:t xml:space="preserve">олжностному лицу применена мера </w:t>
      </w:r>
      <w:r w:rsidR="0085734B">
        <w:rPr>
          <w:rFonts w:ascii="Times New Roman" w:hAnsi="Times New Roman" w:cs="Times New Roman"/>
          <w:sz w:val="28"/>
          <w:szCs w:val="28"/>
        </w:rPr>
        <w:t>ответственности</w:t>
      </w:r>
      <w:r w:rsidR="00D777DC">
        <w:rPr>
          <w:rFonts w:ascii="Times New Roman" w:hAnsi="Times New Roman" w:cs="Times New Roman"/>
          <w:sz w:val="28"/>
          <w:szCs w:val="28"/>
        </w:rPr>
        <w:t>в виде выговора</w:t>
      </w:r>
      <w:r w:rsidR="00D674A6">
        <w:rPr>
          <w:rFonts w:ascii="Times New Roman" w:hAnsi="Times New Roman" w:cs="Times New Roman"/>
          <w:sz w:val="28"/>
          <w:szCs w:val="28"/>
        </w:rPr>
        <w:t>.</w:t>
      </w:r>
    </w:p>
    <w:p w:rsidR="0085734B" w:rsidRPr="00E46B0B" w:rsidRDefault="001A2B23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5734B">
        <w:rPr>
          <w:rFonts w:ascii="Times New Roman" w:hAnsi="Times New Roman" w:cs="Times New Roman"/>
          <w:sz w:val="28"/>
          <w:szCs w:val="28"/>
        </w:rPr>
        <w:t>ывший супруг директора федерального бюджетного учреждения в инициативном порядке перешел на работу в другое учреждение.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5</w:t>
      </w:r>
    </w:p>
    <w:p w:rsidR="0036795D" w:rsidRDefault="0002009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бюджетном </w:t>
      </w:r>
      <w:r w:rsidR="00025B9F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834DE">
        <w:rPr>
          <w:rFonts w:ascii="Times New Roman" w:hAnsi="Times New Roman" w:cs="Times New Roman"/>
          <w:sz w:val="28"/>
          <w:szCs w:val="28"/>
        </w:rPr>
        <w:t xml:space="preserve">на должность учителя принята супруга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(завхоза)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A834DE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должностной инструкцией учитель образовательного учреждения осуществляет </w:t>
      </w:r>
      <w:r w:rsidRPr="00A834DE">
        <w:rPr>
          <w:rFonts w:ascii="Times New Roman" w:hAnsi="Times New Roman" w:cs="Times New Roman"/>
          <w:sz w:val="28"/>
          <w:szCs w:val="28"/>
        </w:rPr>
        <w:t>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с обучающимися в соответствии с образовательной программой школы и планами ее работы.</w:t>
      </w:r>
    </w:p>
    <w:p w:rsidR="00B16B3A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0A3F">
        <w:rPr>
          <w:rFonts w:ascii="Times New Roman" w:hAnsi="Times New Roman" w:cs="Times New Roman"/>
          <w:sz w:val="28"/>
          <w:szCs w:val="28"/>
        </w:rPr>
        <w:t>должностной инструкции заместитель дирек</w:t>
      </w:r>
      <w:r w:rsidR="00B16B3A">
        <w:rPr>
          <w:rFonts w:ascii="Times New Roman" w:hAnsi="Times New Roman" w:cs="Times New Roman"/>
          <w:sz w:val="28"/>
          <w:szCs w:val="28"/>
        </w:rPr>
        <w:t>т</w:t>
      </w:r>
      <w:r w:rsidR="006A0A3F">
        <w:rPr>
          <w:rFonts w:ascii="Times New Roman" w:hAnsi="Times New Roman" w:cs="Times New Roman"/>
          <w:sz w:val="28"/>
          <w:szCs w:val="28"/>
        </w:rPr>
        <w:t>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о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существляет руководство хозяйственной деятельностью организации; </w:t>
      </w:r>
      <w:r w:rsidR="00B16B3A">
        <w:rPr>
          <w:rFonts w:ascii="Times New Roman" w:hAnsi="Times New Roman" w:cs="Times New Roman"/>
          <w:sz w:val="28"/>
          <w:szCs w:val="28"/>
        </w:rPr>
        <w:t>к</w:t>
      </w:r>
      <w:r w:rsidR="00B16B3A" w:rsidRPr="00B16B3A">
        <w:rPr>
          <w:rFonts w:ascii="Times New Roman" w:hAnsi="Times New Roman" w:cs="Times New Roman"/>
          <w:sz w:val="28"/>
          <w:szCs w:val="28"/>
        </w:rPr>
        <w:t>онтролир</w:t>
      </w:r>
      <w:r w:rsidR="00B16B3A">
        <w:rPr>
          <w:rFonts w:ascii="Times New Roman" w:hAnsi="Times New Roman" w:cs="Times New Roman"/>
          <w:sz w:val="28"/>
          <w:szCs w:val="28"/>
        </w:rPr>
        <w:t>ует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 рациональное расходование материалов и финансовых средств, выделяемых для хозяйственных нужд организации; </w:t>
      </w:r>
      <w:r w:rsidR="00B16B3A">
        <w:rPr>
          <w:rFonts w:ascii="Times New Roman" w:hAnsi="Times New Roman" w:cs="Times New Roman"/>
          <w:sz w:val="28"/>
          <w:szCs w:val="28"/>
        </w:rPr>
        <w:t>р</w:t>
      </w:r>
      <w:r w:rsidR="00B16B3A" w:rsidRPr="00B16B3A">
        <w:rPr>
          <w:rFonts w:ascii="Times New Roman" w:hAnsi="Times New Roman" w:cs="Times New Roman"/>
          <w:sz w:val="28"/>
          <w:szCs w:val="28"/>
        </w:rPr>
        <w:t>уководит работами по благоустройству, озеленению и уборке территории.</w:t>
      </w:r>
    </w:p>
    <w:p w:rsidR="00B16B3A" w:rsidRDefault="002E5EA6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представленных положений должностных инструкций и содержания фактически исполняемых обязанностей установлено, что </w:t>
      </w:r>
      <w:r w:rsidR="00B16B3A">
        <w:rPr>
          <w:rFonts w:ascii="Times New Roman" w:hAnsi="Times New Roman" w:cs="Times New Roman"/>
          <w:sz w:val="28"/>
          <w:szCs w:val="28"/>
        </w:rPr>
        <w:t xml:space="preserve">указанные лица не находятся в непосредственном подчинении друг у друга, </w:t>
      </w:r>
      <w:r>
        <w:rPr>
          <w:rFonts w:ascii="Times New Roman" w:hAnsi="Times New Roman" w:cs="Times New Roman"/>
          <w:sz w:val="28"/>
          <w:szCs w:val="28"/>
        </w:rPr>
        <w:t xml:space="preserve">не обладают </w:t>
      </w:r>
      <w:r>
        <w:rPr>
          <w:rFonts w:ascii="Times New Roman" w:hAnsi="Times New Roman"/>
          <w:sz w:val="28"/>
          <w:szCs w:val="28"/>
        </w:rPr>
        <w:t>властно-распорядительными или контрольно-надзорными полномочия</w:t>
      </w:r>
      <w:r w:rsidR="007D542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в отношении друг друга,</w:t>
      </w:r>
      <w:r w:rsidR="0055499B">
        <w:rPr>
          <w:rFonts w:ascii="Times New Roman" w:hAnsi="Times New Roman"/>
          <w:sz w:val="28"/>
          <w:szCs w:val="28"/>
        </w:rPr>
        <w:t xml:space="preserve"> таким образом</w:t>
      </w:r>
      <w:r w:rsidR="00B21C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личная заинтересованность</w:t>
      </w:r>
      <w:r w:rsidR="00705FD6">
        <w:rPr>
          <w:rFonts w:ascii="Times New Roman" w:hAnsi="Times New Roman"/>
          <w:sz w:val="28"/>
          <w:szCs w:val="28"/>
        </w:rPr>
        <w:t xml:space="preserve"> данного</w:t>
      </w:r>
      <w:r>
        <w:rPr>
          <w:rFonts w:ascii="Times New Roman" w:hAnsi="Times New Roman"/>
          <w:sz w:val="28"/>
          <w:szCs w:val="28"/>
        </w:rPr>
        <w:t xml:space="preserve"> должностного лица не может повлиять на надлежащее, объективное и беспристрастное исполнение им своих служебных обязанностей, что в соответствии со статьей 10 Федерального закона № 273-ФЗ свидетельствует об отсутствии возможности возникновения конфликта интересов.</w:t>
      </w: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21E" w:rsidRPr="006762EA" w:rsidRDefault="00CF121E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Разъяснение</w:t>
      </w:r>
      <w:r w:rsidR="00B6216E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85734B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наличие личной заинтересованности;</w:t>
      </w:r>
    </w:p>
    <w:p w:rsidR="001D48D5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="001D48D5">
        <w:rPr>
          <w:rFonts w:ascii="Times New Roman" w:hAnsi="Times New Roman"/>
          <w:sz w:val="28"/>
          <w:szCs w:val="28"/>
        </w:rPr>
        <w:t>;</w:t>
      </w:r>
    </w:p>
    <w:p w:rsidR="001D48D5" w:rsidRPr="001D48D5" w:rsidRDefault="001D48D5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07F">
        <w:rPr>
          <w:rFonts w:ascii="Times New Roman" w:hAnsi="Times New Roman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137B9E" w:rsidRDefault="00137B9E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случае отсутствия у должностного лица</w:t>
      </w:r>
      <w:r w:rsidR="0085734B">
        <w:rPr>
          <w:rFonts w:ascii="Times New Roman" w:hAnsi="Times New Roman"/>
          <w:sz w:val="28"/>
          <w:szCs w:val="28"/>
        </w:rPr>
        <w:t>одного из вышеперечисленных обстоятельств</w:t>
      </w:r>
      <w:r w:rsidR="007D5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конфликт интересов не возникаети направление уведомления о возможности</w:t>
      </w:r>
      <w:r w:rsidR="00721B94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возникновения не требуется.</w:t>
      </w:r>
    </w:p>
    <w:p w:rsidR="0036795D" w:rsidRPr="00E46B0B" w:rsidRDefault="0036795D" w:rsidP="0036795D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5499B">
        <w:rPr>
          <w:rFonts w:ascii="Times New Roman" w:hAnsi="Times New Roman" w:cs="Times New Roman"/>
          <w:b/>
          <w:sz w:val="28"/>
          <w:szCs w:val="28"/>
        </w:rPr>
        <w:t>6</w:t>
      </w:r>
    </w:p>
    <w:p w:rsidR="0036795D" w:rsidRDefault="0031435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</w:t>
      </w:r>
      <w:r w:rsidR="0005282C">
        <w:rPr>
          <w:rFonts w:ascii="Times New Roman" w:hAnsi="Times New Roman" w:cs="Times New Roman"/>
          <w:sz w:val="28"/>
          <w:szCs w:val="28"/>
        </w:rPr>
        <w:t xml:space="preserve">осударственный гражданский служащий планирует приобрести через брокера акции публичных российских компанийи облигации федерального займа и направляет уведомление о возможности возникновения </w:t>
      </w:r>
      <w:r w:rsidR="00721B94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="0005282C">
        <w:rPr>
          <w:rFonts w:ascii="Times New Roman" w:hAnsi="Times New Roman" w:cs="Times New Roman"/>
          <w:sz w:val="28"/>
          <w:szCs w:val="28"/>
        </w:rPr>
        <w:t>интересов.</w:t>
      </w:r>
    </w:p>
    <w:p w:rsidR="0005282C" w:rsidRDefault="0005282C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:rsidR="00A95E32" w:rsidRDefault="00E6315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</w:t>
      </w:r>
      <w:r w:rsidR="00A95E32">
        <w:rPr>
          <w:rFonts w:ascii="Times New Roman" w:hAnsi="Times New Roman" w:cs="Times New Roman"/>
          <w:sz w:val="28"/>
          <w:szCs w:val="28"/>
        </w:rPr>
        <w:t>надлежащее, объективное и беспристрастное исполнение им должностных (служебных) обязанностей (осуществление полномочий).</w:t>
      </w:r>
    </w:p>
    <w:p w:rsidR="00A95E32" w:rsidRDefault="00A95E32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уведомление о возможности возникновения конфликта интер</w:t>
      </w:r>
      <w:r w:rsidR="003143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 направлять не требовалось.</w:t>
      </w:r>
    </w:p>
    <w:p w:rsidR="001A2B60" w:rsidRDefault="001A2B6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B60" w:rsidRDefault="005B6F7C" w:rsidP="001A2B6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8666ED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1A2B60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E826E7" w:rsidRPr="00E826E7" w:rsidRDefault="00E826E7" w:rsidP="001A2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142 Гражданского кодекса Российской Федерации облигация </w:t>
      </w:r>
      <w:r w:rsidR="00840488">
        <w:rPr>
          <w:rFonts w:ascii="Times New Roman" w:hAnsi="Times New Roman" w:cs="Times New Roman"/>
          <w:sz w:val="28"/>
          <w:szCs w:val="28"/>
        </w:rPr>
        <w:t xml:space="preserve">федерального займа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1A2B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ценн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бумаг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lastRenderedPageBreak/>
        <w:t xml:space="preserve"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отсутствует конфликт интересов;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>- </w:t>
      </w:r>
      <w:r w:rsidR="00EE7B07">
        <w:rPr>
          <w:rFonts w:ascii="Times New Roman" w:hAnsi="Times New Roman"/>
          <w:sz w:val="28"/>
          <w:szCs w:val="28"/>
        </w:rPr>
        <w:t>служащий не</w:t>
      </w:r>
      <w:r w:rsidRPr="00A95E32">
        <w:rPr>
          <w:rFonts w:ascii="Times New Roman" w:hAnsi="Times New Roman"/>
          <w:sz w:val="28"/>
          <w:szCs w:val="28"/>
        </w:rPr>
        <w:t xml:space="preserve"> участв</w:t>
      </w:r>
      <w:r w:rsidR="00EE7B07">
        <w:rPr>
          <w:rFonts w:ascii="Times New Roman" w:hAnsi="Times New Roman"/>
          <w:sz w:val="28"/>
          <w:szCs w:val="28"/>
        </w:rPr>
        <w:t>ует</w:t>
      </w:r>
      <w:r w:rsidRPr="00A95E32">
        <w:rPr>
          <w:rFonts w:ascii="Times New Roman" w:hAnsi="Times New Roman"/>
          <w:sz w:val="28"/>
          <w:szCs w:val="28"/>
        </w:rPr>
        <w:t xml:space="preserve"> в управлении коммерческой</w:t>
      </w:r>
      <w:r w:rsidR="00273C53">
        <w:rPr>
          <w:rFonts w:ascii="Times New Roman" w:hAnsi="Times New Roman"/>
          <w:sz w:val="28"/>
          <w:szCs w:val="28"/>
        </w:rPr>
        <w:t xml:space="preserve"> или некоммерческой </w:t>
      </w:r>
      <w:r w:rsidRPr="00A95E32">
        <w:rPr>
          <w:rFonts w:ascii="Times New Roman" w:hAnsi="Times New Roman"/>
          <w:sz w:val="28"/>
          <w:szCs w:val="28"/>
        </w:rPr>
        <w:t xml:space="preserve"> организацией</w:t>
      </w:r>
      <w:r w:rsidR="009C463A">
        <w:rPr>
          <w:rFonts w:ascii="Times New Roman" w:hAnsi="Times New Roman"/>
          <w:sz w:val="28"/>
          <w:szCs w:val="28"/>
        </w:rPr>
        <w:t xml:space="preserve">, за исключением случаев, указанных в </w:t>
      </w:r>
      <w:r w:rsidRPr="00A95E32">
        <w:rPr>
          <w:rFonts w:ascii="Times New Roman" w:hAnsi="Times New Roman"/>
          <w:sz w:val="28"/>
          <w:szCs w:val="28"/>
        </w:rPr>
        <w:t>пункт</w:t>
      </w:r>
      <w:r w:rsidR="009C463A">
        <w:rPr>
          <w:rFonts w:ascii="Times New Roman" w:hAnsi="Times New Roman"/>
          <w:sz w:val="28"/>
          <w:szCs w:val="28"/>
        </w:rPr>
        <w:t>е</w:t>
      </w:r>
      <w:r w:rsidRPr="00A95E32">
        <w:rPr>
          <w:rFonts w:ascii="Times New Roman" w:hAnsi="Times New Roman"/>
          <w:sz w:val="28"/>
          <w:szCs w:val="28"/>
        </w:rPr>
        <w:t xml:space="preserve"> 3 части 1 статьи 17 Федерального закона от 27 июля 2004 г. № 79-ФЗ "О государственной гражданской службе Российской Федерации";</w:t>
      </w:r>
    </w:p>
    <w:p w:rsidR="00A95E32" w:rsidRDefault="00A95E32" w:rsidP="00E8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>- 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 мая 2013 г.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sectPr w:rsidR="00A95E32" w:rsidSect="00791814">
      <w:headerReference w:type="default" r:id="rId8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288" w:rsidRDefault="00B12288" w:rsidP="002838ED">
      <w:pPr>
        <w:spacing w:after="0" w:line="240" w:lineRule="auto"/>
      </w:pPr>
      <w:r>
        <w:separator/>
      </w:r>
    </w:p>
  </w:endnote>
  <w:endnote w:type="continuationSeparator" w:id="1">
    <w:p w:rsidR="00B12288" w:rsidRDefault="00B12288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288" w:rsidRDefault="00B12288" w:rsidP="002838ED">
      <w:pPr>
        <w:spacing w:after="0" w:line="240" w:lineRule="auto"/>
      </w:pPr>
      <w:r>
        <w:separator/>
      </w:r>
    </w:p>
  </w:footnote>
  <w:footnote w:type="continuationSeparator" w:id="1">
    <w:p w:rsidR="00B12288" w:rsidRDefault="00B12288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B76" w:rsidRPr="0092541C" w:rsidRDefault="00A72E0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15B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701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B76" w:rsidRDefault="00915B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6CE2"/>
    <w:rsid w:val="00017E1A"/>
    <w:rsid w:val="00020097"/>
    <w:rsid w:val="0002157B"/>
    <w:rsid w:val="00024487"/>
    <w:rsid w:val="00025B9F"/>
    <w:rsid w:val="00026AAA"/>
    <w:rsid w:val="000279B3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21A9"/>
    <w:rsid w:val="0005282C"/>
    <w:rsid w:val="00055BC9"/>
    <w:rsid w:val="000608B3"/>
    <w:rsid w:val="00061572"/>
    <w:rsid w:val="0006276E"/>
    <w:rsid w:val="00066546"/>
    <w:rsid w:val="0006684F"/>
    <w:rsid w:val="00071252"/>
    <w:rsid w:val="000735DB"/>
    <w:rsid w:val="00073A3A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0A45"/>
    <w:rsid w:val="000E3C2A"/>
    <w:rsid w:val="000E4B6B"/>
    <w:rsid w:val="000E65C1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B30"/>
    <w:rsid w:val="00121BC3"/>
    <w:rsid w:val="00121C23"/>
    <w:rsid w:val="001256E5"/>
    <w:rsid w:val="00125EFF"/>
    <w:rsid w:val="00130D84"/>
    <w:rsid w:val="0013299B"/>
    <w:rsid w:val="00132C38"/>
    <w:rsid w:val="00135564"/>
    <w:rsid w:val="001376A9"/>
    <w:rsid w:val="00137B9E"/>
    <w:rsid w:val="00144530"/>
    <w:rsid w:val="001453D0"/>
    <w:rsid w:val="001463CF"/>
    <w:rsid w:val="00154B5C"/>
    <w:rsid w:val="00154BF4"/>
    <w:rsid w:val="00157717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092"/>
    <w:rsid w:val="001A1D5A"/>
    <w:rsid w:val="001A1DAB"/>
    <w:rsid w:val="001A2B23"/>
    <w:rsid w:val="001A2B60"/>
    <w:rsid w:val="001A3188"/>
    <w:rsid w:val="001A34AB"/>
    <w:rsid w:val="001A51E2"/>
    <w:rsid w:val="001A6558"/>
    <w:rsid w:val="001A7151"/>
    <w:rsid w:val="001B050F"/>
    <w:rsid w:val="001B14CE"/>
    <w:rsid w:val="001B2D81"/>
    <w:rsid w:val="001B3A4E"/>
    <w:rsid w:val="001C0865"/>
    <w:rsid w:val="001C0BD8"/>
    <w:rsid w:val="001C0E1A"/>
    <w:rsid w:val="001C0E70"/>
    <w:rsid w:val="001C166F"/>
    <w:rsid w:val="001C7BA6"/>
    <w:rsid w:val="001D1FA5"/>
    <w:rsid w:val="001D48D5"/>
    <w:rsid w:val="001D52FF"/>
    <w:rsid w:val="001D5821"/>
    <w:rsid w:val="001E1675"/>
    <w:rsid w:val="001E29A7"/>
    <w:rsid w:val="001E2F78"/>
    <w:rsid w:val="001F05F5"/>
    <w:rsid w:val="001F115E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01B"/>
    <w:rsid w:val="00213E0E"/>
    <w:rsid w:val="00215A3A"/>
    <w:rsid w:val="00215A9E"/>
    <w:rsid w:val="002201F5"/>
    <w:rsid w:val="00220204"/>
    <w:rsid w:val="00221383"/>
    <w:rsid w:val="00221D5C"/>
    <w:rsid w:val="0022225B"/>
    <w:rsid w:val="00222F7F"/>
    <w:rsid w:val="00225062"/>
    <w:rsid w:val="002250B3"/>
    <w:rsid w:val="0023133F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3C53"/>
    <w:rsid w:val="00276CEA"/>
    <w:rsid w:val="0027723A"/>
    <w:rsid w:val="00280594"/>
    <w:rsid w:val="00282C9C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920"/>
    <w:rsid w:val="002E0E1A"/>
    <w:rsid w:val="002E272B"/>
    <w:rsid w:val="002E3A6B"/>
    <w:rsid w:val="002E5EA6"/>
    <w:rsid w:val="002F07FD"/>
    <w:rsid w:val="002F0F60"/>
    <w:rsid w:val="002F1938"/>
    <w:rsid w:val="002F5D74"/>
    <w:rsid w:val="002F607B"/>
    <w:rsid w:val="002F6821"/>
    <w:rsid w:val="002F7C4A"/>
    <w:rsid w:val="00302CCE"/>
    <w:rsid w:val="003039CF"/>
    <w:rsid w:val="003046AB"/>
    <w:rsid w:val="0031044F"/>
    <w:rsid w:val="00314357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474DD"/>
    <w:rsid w:val="00350956"/>
    <w:rsid w:val="00352A5B"/>
    <w:rsid w:val="0035324A"/>
    <w:rsid w:val="0035574A"/>
    <w:rsid w:val="003574E1"/>
    <w:rsid w:val="00357DE8"/>
    <w:rsid w:val="00360EDC"/>
    <w:rsid w:val="00360FD1"/>
    <w:rsid w:val="00363660"/>
    <w:rsid w:val="00364964"/>
    <w:rsid w:val="0036668B"/>
    <w:rsid w:val="0036795D"/>
    <w:rsid w:val="00370867"/>
    <w:rsid w:val="00374F24"/>
    <w:rsid w:val="0037659E"/>
    <w:rsid w:val="00376C60"/>
    <w:rsid w:val="00377188"/>
    <w:rsid w:val="00381BAB"/>
    <w:rsid w:val="0038248B"/>
    <w:rsid w:val="00382F1A"/>
    <w:rsid w:val="003875EF"/>
    <w:rsid w:val="00394D8A"/>
    <w:rsid w:val="00397E37"/>
    <w:rsid w:val="003A0C1A"/>
    <w:rsid w:val="003A2F50"/>
    <w:rsid w:val="003A5C62"/>
    <w:rsid w:val="003A5EAB"/>
    <w:rsid w:val="003B1DE6"/>
    <w:rsid w:val="003B3D81"/>
    <w:rsid w:val="003B710C"/>
    <w:rsid w:val="003C3462"/>
    <w:rsid w:val="003C4EA3"/>
    <w:rsid w:val="003D1A65"/>
    <w:rsid w:val="003D6F8C"/>
    <w:rsid w:val="003E02A3"/>
    <w:rsid w:val="003E2A78"/>
    <w:rsid w:val="003E3A60"/>
    <w:rsid w:val="003E6153"/>
    <w:rsid w:val="003E7010"/>
    <w:rsid w:val="003F27C4"/>
    <w:rsid w:val="00400786"/>
    <w:rsid w:val="00403A71"/>
    <w:rsid w:val="00404C3E"/>
    <w:rsid w:val="00405015"/>
    <w:rsid w:val="004079DA"/>
    <w:rsid w:val="00407B3C"/>
    <w:rsid w:val="004119D6"/>
    <w:rsid w:val="00412426"/>
    <w:rsid w:val="00414A06"/>
    <w:rsid w:val="00417084"/>
    <w:rsid w:val="00417E00"/>
    <w:rsid w:val="00420B81"/>
    <w:rsid w:val="0042333E"/>
    <w:rsid w:val="00424BD6"/>
    <w:rsid w:val="0042613E"/>
    <w:rsid w:val="0042713F"/>
    <w:rsid w:val="00430ADA"/>
    <w:rsid w:val="00431728"/>
    <w:rsid w:val="00432828"/>
    <w:rsid w:val="004337FE"/>
    <w:rsid w:val="004371A6"/>
    <w:rsid w:val="00442DBA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67CD7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041"/>
    <w:rsid w:val="004C3830"/>
    <w:rsid w:val="004C45DB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2906"/>
    <w:rsid w:val="004F4687"/>
    <w:rsid w:val="004F5353"/>
    <w:rsid w:val="004F56E7"/>
    <w:rsid w:val="004F5F10"/>
    <w:rsid w:val="005024AA"/>
    <w:rsid w:val="00504663"/>
    <w:rsid w:val="00505335"/>
    <w:rsid w:val="00505B30"/>
    <w:rsid w:val="00511DAD"/>
    <w:rsid w:val="00511F2F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1DB1"/>
    <w:rsid w:val="00552281"/>
    <w:rsid w:val="0055499B"/>
    <w:rsid w:val="005574F2"/>
    <w:rsid w:val="00557936"/>
    <w:rsid w:val="005609E7"/>
    <w:rsid w:val="00561940"/>
    <w:rsid w:val="0056643C"/>
    <w:rsid w:val="005706D8"/>
    <w:rsid w:val="0057262F"/>
    <w:rsid w:val="00572EFD"/>
    <w:rsid w:val="005732C0"/>
    <w:rsid w:val="00580CFC"/>
    <w:rsid w:val="0058320E"/>
    <w:rsid w:val="005844D3"/>
    <w:rsid w:val="00585F73"/>
    <w:rsid w:val="00586527"/>
    <w:rsid w:val="00586E32"/>
    <w:rsid w:val="005878BE"/>
    <w:rsid w:val="00587EFC"/>
    <w:rsid w:val="00592669"/>
    <w:rsid w:val="005926E8"/>
    <w:rsid w:val="00594984"/>
    <w:rsid w:val="00594E8D"/>
    <w:rsid w:val="0059527A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B6F7C"/>
    <w:rsid w:val="005B7012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D7D22"/>
    <w:rsid w:val="005E08C5"/>
    <w:rsid w:val="005E3EE1"/>
    <w:rsid w:val="005E5576"/>
    <w:rsid w:val="005F0683"/>
    <w:rsid w:val="005F0F7E"/>
    <w:rsid w:val="005F0F8A"/>
    <w:rsid w:val="005F300B"/>
    <w:rsid w:val="005F395B"/>
    <w:rsid w:val="006011E6"/>
    <w:rsid w:val="00604C49"/>
    <w:rsid w:val="0061407F"/>
    <w:rsid w:val="00617188"/>
    <w:rsid w:val="006239F6"/>
    <w:rsid w:val="00625981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652E4"/>
    <w:rsid w:val="00665D52"/>
    <w:rsid w:val="00673669"/>
    <w:rsid w:val="00675D71"/>
    <w:rsid w:val="006762EA"/>
    <w:rsid w:val="00682708"/>
    <w:rsid w:val="00682933"/>
    <w:rsid w:val="00684730"/>
    <w:rsid w:val="00684D15"/>
    <w:rsid w:val="006862C9"/>
    <w:rsid w:val="00687502"/>
    <w:rsid w:val="006916B8"/>
    <w:rsid w:val="00692DEC"/>
    <w:rsid w:val="00693E06"/>
    <w:rsid w:val="0069450B"/>
    <w:rsid w:val="00694B9E"/>
    <w:rsid w:val="006A0A3F"/>
    <w:rsid w:val="006A0D18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3056"/>
    <w:rsid w:val="006F5F51"/>
    <w:rsid w:val="006F7775"/>
    <w:rsid w:val="007043DD"/>
    <w:rsid w:val="007053E7"/>
    <w:rsid w:val="00705FD6"/>
    <w:rsid w:val="007104B8"/>
    <w:rsid w:val="00710D46"/>
    <w:rsid w:val="007153BD"/>
    <w:rsid w:val="0071645A"/>
    <w:rsid w:val="00716A8F"/>
    <w:rsid w:val="007209D7"/>
    <w:rsid w:val="00720A7F"/>
    <w:rsid w:val="00721B94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66BA9"/>
    <w:rsid w:val="00775427"/>
    <w:rsid w:val="00777ECD"/>
    <w:rsid w:val="007813AE"/>
    <w:rsid w:val="007822A6"/>
    <w:rsid w:val="0078330C"/>
    <w:rsid w:val="00784798"/>
    <w:rsid w:val="00785D64"/>
    <w:rsid w:val="00791814"/>
    <w:rsid w:val="0079469F"/>
    <w:rsid w:val="00797502"/>
    <w:rsid w:val="007A27D0"/>
    <w:rsid w:val="007A27F3"/>
    <w:rsid w:val="007A4B63"/>
    <w:rsid w:val="007A6360"/>
    <w:rsid w:val="007A7139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1B4F"/>
    <w:rsid w:val="007D3155"/>
    <w:rsid w:val="007D4AE0"/>
    <w:rsid w:val="007D542D"/>
    <w:rsid w:val="007E08E0"/>
    <w:rsid w:val="007E223C"/>
    <w:rsid w:val="007E2CCB"/>
    <w:rsid w:val="007E64CA"/>
    <w:rsid w:val="007E70B8"/>
    <w:rsid w:val="007E7E45"/>
    <w:rsid w:val="007F4B35"/>
    <w:rsid w:val="007F7683"/>
    <w:rsid w:val="00802379"/>
    <w:rsid w:val="00805181"/>
    <w:rsid w:val="00805581"/>
    <w:rsid w:val="00810E2F"/>
    <w:rsid w:val="00811277"/>
    <w:rsid w:val="008136FE"/>
    <w:rsid w:val="00813ECA"/>
    <w:rsid w:val="008164D6"/>
    <w:rsid w:val="00821107"/>
    <w:rsid w:val="00824DE6"/>
    <w:rsid w:val="00830FC9"/>
    <w:rsid w:val="008320F9"/>
    <w:rsid w:val="008343F5"/>
    <w:rsid w:val="00835209"/>
    <w:rsid w:val="00835505"/>
    <w:rsid w:val="00840488"/>
    <w:rsid w:val="008405F7"/>
    <w:rsid w:val="00840D8B"/>
    <w:rsid w:val="00840E2E"/>
    <w:rsid w:val="008432D7"/>
    <w:rsid w:val="0084678C"/>
    <w:rsid w:val="00853B73"/>
    <w:rsid w:val="00854D3A"/>
    <w:rsid w:val="00854ED7"/>
    <w:rsid w:val="0085634E"/>
    <w:rsid w:val="0085734B"/>
    <w:rsid w:val="0085778B"/>
    <w:rsid w:val="00860AE7"/>
    <w:rsid w:val="008613EB"/>
    <w:rsid w:val="00864057"/>
    <w:rsid w:val="008657FD"/>
    <w:rsid w:val="00866485"/>
    <w:rsid w:val="008666ED"/>
    <w:rsid w:val="00866A7F"/>
    <w:rsid w:val="00875617"/>
    <w:rsid w:val="00876316"/>
    <w:rsid w:val="00876ED6"/>
    <w:rsid w:val="008806D1"/>
    <w:rsid w:val="00880AA2"/>
    <w:rsid w:val="00882E0C"/>
    <w:rsid w:val="0088532A"/>
    <w:rsid w:val="0088756A"/>
    <w:rsid w:val="00887F39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C7ED3"/>
    <w:rsid w:val="008D21CB"/>
    <w:rsid w:val="008D6865"/>
    <w:rsid w:val="008D6B64"/>
    <w:rsid w:val="008E168A"/>
    <w:rsid w:val="008E36F0"/>
    <w:rsid w:val="008E374F"/>
    <w:rsid w:val="008E6915"/>
    <w:rsid w:val="008F3641"/>
    <w:rsid w:val="008F5AB0"/>
    <w:rsid w:val="0090266D"/>
    <w:rsid w:val="0090390F"/>
    <w:rsid w:val="00904E82"/>
    <w:rsid w:val="00905628"/>
    <w:rsid w:val="00913843"/>
    <w:rsid w:val="009142AE"/>
    <w:rsid w:val="00915B76"/>
    <w:rsid w:val="009170EB"/>
    <w:rsid w:val="00920319"/>
    <w:rsid w:val="0092246B"/>
    <w:rsid w:val="009246D2"/>
    <w:rsid w:val="0092541C"/>
    <w:rsid w:val="0092657A"/>
    <w:rsid w:val="00933D91"/>
    <w:rsid w:val="00934FDC"/>
    <w:rsid w:val="00935C09"/>
    <w:rsid w:val="009379A9"/>
    <w:rsid w:val="0094257F"/>
    <w:rsid w:val="0094325C"/>
    <w:rsid w:val="00944FC2"/>
    <w:rsid w:val="00952537"/>
    <w:rsid w:val="00954935"/>
    <w:rsid w:val="00955C6F"/>
    <w:rsid w:val="00956A4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4DFF"/>
    <w:rsid w:val="0098747B"/>
    <w:rsid w:val="00990A67"/>
    <w:rsid w:val="0099145C"/>
    <w:rsid w:val="009914DB"/>
    <w:rsid w:val="00992FA4"/>
    <w:rsid w:val="009A107B"/>
    <w:rsid w:val="009A61F2"/>
    <w:rsid w:val="009A7758"/>
    <w:rsid w:val="009A7B39"/>
    <w:rsid w:val="009B655A"/>
    <w:rsid w:val="009B65DB"/>
    <w:rsid w:val="009C0688"/>
    <w:rsid w:val="009C0D3F"/>
    <w:rsid w:val="009C3092"/>
    <w:rsid w:val="009C463A"/>
    <w:rsid w:val="009C5480"/>
    <w:rsid w:val="009D0D1B"/>
    <w:rsid w:val="009D1FD0"/>
    <w:rsid w:val="009D57B7"/>
    <w:rsid w:val="009E4278"/>
    <w:rsid w:val="009E4E4F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3B82"/>
    <w:rsid w:val="00A14D0C"/>
    <w:rsid w:val="00A204D6"/>
    <w:rsid w:val="00A20B91"/>
    <w:rsid w:val="00A21D0A"/>
    <w:rsid w:val="00A239ED"/>
    <w:rsid w:val="00A24A31"/>
    <w:rsid w:val="00A25905"/>
    <w:rsid w:val="00A32673"/>
    <w:rsid w:val="00A328B2"/>
    <w:rsid w:val="00A343FB"/>
    <w:rsid w:val="00A3513A"/>
    <w:rsid w:val="00A37031"/>
    <w:rsid w:val="00A42C61"/>
    <w:rsid w:val="00A46F87"/>
    <w:rsid w:val="00A52F45"/>
    <w:rsid w:val="00A54581"/>
    <w:rsid w:val="00A56A7F"/>
    <w:rsid w:val="00A57B73"/>
    <w:rsid w:val="00A61B9C"/>
    <w:rsid w:val="00A62125"/>
    <w:rsid w:val="00A63E37"/>
    <w:rsid w:val="00A7192E"/>
    <w:rsid w:val="00A72E04"/>
    <w:rsid w:val="00A75B94"/>
    <w:rsid w:val="00A77CD5"/>
    <w:rsid w:val="00A77FF4"/>
    <w:rsid w:val="00A80AD2"/>
    <w:rsid w:val="00A81602"/>
    <w:rsid w:val="00A818DE"/>
    <w:rsid w:val="00A819AC"/>
    <w:rsid w:val="00A834DE"/>
    <w:rsid w:val="00A83DA3"/>
    <w:rsid w:val="00A85D0E"/>
    <w:rsid w:val="00A861F3"/>
    <w:rsid w:val="00A90452"/>
    <w:rsid w:val="00A92A49"/>
    <w:rsid w:val="00A95E32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B516D"/>
    <w:rsid w:val="00AC2256"/>
    <w:rsid w:val="00AC2538"/>
    <w:rsid w:val="00AC4C47"/>
    <w:rsid w:val="00AC64C4"/>
    <w:rsid w:val="00AC7E89"/>
    <w:rsid w:val="00AD0D8B"/>
    <w:rsid w:val="00AD27FD"/>
    <w:rsid w:val="00AD71C6"/>
    <w:rsid w:val="00AE12D7"/>
    <w:rsid w:val="00AE2C9A"/>
    <w:rsid w:val="00AE3E34"/>
    <w:rsid w:val="00AE6BE8"/>
    <w:rsid w:val="00B01D65"/>
    <w:rsid w:val="00B07282"/>
    <w:rsid w:val="00B116C1"/>
    <w:rsid w:val="00B12288"/>
    <w:rsid w:val="00B12C33"/>
    <w:rsid w:val="00B16B3A"/>
    <w:rsid w:val="00B21CCF"/>
    <w:rsid w:val="00B2458E"/>
    <w:rsid w:val="00B24CF1"/>
    <w:rsid w:val="00B24ED4"/>
    <w:rsid w:val="00B3336F"/>
    <w:rsid w:val="00B3525A"/>
    <w:rsid w:val="00B3738F"/>
    <w:rsid w:val="00B404FF"/>
    <w:rsid w:val="00B41465"/>
    <w:rsid w:val="00B41B55"/>
    <w:rsid w:val="00B42EC7"/>
    <w:rsid w:val="00B44AE3"/>
    <w:rsid w:val="00B45424"/>
    <w:rsid w:val="00B46634"/>
    <w:rsid w:val="00B51207"/>
    <w:rsid w:val="00B516A8"/>
    <w:rsid w:val="00B52040"/>
    <w:rsid w:val="00B52424"/>
    <w:rsid w:val="00B57516"/>
    <w:rsid w:val="00B60B59"/>
    <w:rsid w:val="00B614A0"/>
    <w:rsid w:val="00B61901"/>
    <w:rsid w:val="00B6216E"/>
    <w:rsid w:val="00B621A6"/>
    <w:rsid w:val="00B64938"/>
    <w:rsid w:val="00B667B6"/>
    <w:rsid w:val="00B67F3E"/>
    <w:rsid w:val="00B73048"/>
    <w:rsid w:val="00B7306D"/>
    <w:rsid w:val="00B80580"/>
    <w:rsid w:val="00B8241D"/>
    <w:rsid w:val="00B83962"/>
    <w:rsid w:val="00B83EA9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2FE"/>
    <w:rsid w:val="00BD2755"/>
    <w:rsid w:val="00BD2BA5"/>
    <w:rsid w:val="00BD2CBE"/>
    <w:rsid w:val="00BD6CC5"/>
    <w:rsid w:val="00BD6E18"/>
    <w:rsid w:val="00BD7442"/>
    <w:rsid w:val="00BE5BD3"/>
    <w:rsid w:val="00BE7550"/>
    <w:rsid w:val="00BF0DA4"/>
    <w:rsid w:val="00BF2565"/>
    <w:rsid w:val="00BF4284"/>
    <w:rsid w:val="00BF4BB8"/>
    <w:rsid w:val="00BF53D1"/>
    <w:rsid w:val="00BF6FBC"/>
    <w:rsid w:val="00C035E2"/>
    <w:rsid w:val="00C05642"/>
    <w:rsid w:val="00C1379E"/>
    <w:rsid w:val="00C13961"/>
    <w:rsid w:val="00C14069"/>
    <w:rsid w:val="00C14B24"/>
    <w:rsid w:val="00C27D0A"/>
    <w:rsid w:val="00C316AC"/>
    <w:rsid w:val="00C31BB2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08EB"/>
    <w:rsid w:val="00C62C0C"/>
    <w:rsid w:val="00C72193"/>
    <w:rsid w:val="00C72D60"/>
    <w:rsid w:val="00C73DA3"/>
    <w:rsid w:val="00C76966"/>
    <w:rsid w:val="00C80A5F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B54E2"/>
    <w:rsid w:val="00CC12C6"/>
    <w:rsid w:val="00CC243F"/>
    <w:rsid w:val="00CC4C9D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21E"/>
    <w:rsid w:val="00CF1423"/>
    <w:rsid w:val="00CF189D"/>
    <w:rsid w:val="00CF1BBD"/>
    <w:rsid w:val="00CF5EEE"/>
    <w:rsid w:val="00CF6F58"/>
    <w:rsid w:val="00D00E6C"/>
    <w:rsid w:val="00D06C23"/>
    <w:rsid w:val="00D145B8"/>
    <w:rsid w:val="00D14644"/>
    <w:rsid w:val="00D16737"/>
    <w:rsid w:val="00D30775"/>
    <w:rsid w:val="00D311EA"/>
    <w:rsid w:val="00D32DA6"/>
    <w:rsid w:val="00D34D3A"/>
    <w:rsid w:val="00D36444"/>
    <w:rsid w:val="00D448AC"/>
    <w:rsid w:val="00D5228E"/>
    <w:rsid w:val="00D53D93"/>
    <w:rsid w:val="00D55D19"/>
    <w:rsid w:val="00D65E6C"/>
    <w:rsid w:val="00D674A6"/>
    <w:rsid w:val="00D7238A"/>
    <w:rsid w:val="00D72E9C"/>
    <w:rsid w:val="00D73E0D"/>
    <w:rsid w:val="00D7551E"/>
    <w:rsid w:val="00D75560"/>
    <w:rsid w:val="00D75C63"/>
    <w:rsid w:val="00D777DC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1A5"/>
    <w:rsid w:val="00DD43BF"/>
    <w:rsid w:val="00DD76D0"/>
    <w:rsid w:val="00DE3A67"/>
    <w:rsid w:val="00DE40D8"/>
    <w:rsid w:val="00DE42AB"/>
    <w:rsid w:val="00DE61D2"/>
    <w:rsid w:val="00DE6F64"/>
    <w:rsid w:val="00DF1121"/>
    <w:rsid w:val="00DF3BF6"/>
    <w:rsid w:val="00DF4793"/>
    <w:rsid w:val="00DF4E23"/>
    <w:rsid w:val="00E00B19"/>
    <w:rsid w:val="00E02628"/>
    <w:rsid w:val="00E027F9"/>
    <w:rsid w:val="00E074DD"/>
    <w:rsid w:val="00E11061"/>
    <w:rsid w:val="00E118D1"/>
    <w:rsid w:val="00E11C25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19F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57A3F"/>
    <w:rsid w:val="00E62399"/>
    <w:rsid w:val="00E6315D"/>
    <w:rsid w:val="00E636D8"/>
    <w:rsid w:val="00E63E98"/>
    <w:rsid w:val="00E64BD6"/>
    <w:rsid w:val="00E64FEE"/>
    <w:rsid w:val="00E6680C"/>
    <w:rsid w:val="00E66D4D"/>
    <w:rsid w:val="00E73188"/>
    <w:rsid w:val="00E7445E"/>
    <w:rsid w:val="00E8122A"/>
    <w:rsid w:val="00E81E8E"/>
    <w:rsid w:val="00E826E7"/>
    <w:rsid w:val="00E8277F"/>
    <w:rsid w:val="00E827D4"/>
    <w:rsid w:val="00E85861"/>
    <w:rsid w:val="00E90B3C"/>
    <w:rsid w:val="00E92043"/>
    <w:rsid w:val="00E93FA6"/>
    <w:rsid w:val="00E959F0"/>
    <w:rsid w:val="00E97FCB"/>
    <w:rsid w:val="00EA254A"/>
    <w:rsid w:val="00EA26A2"/>
    <w:rsid w:val="00EA6F0C"/>
    <w:rsid w:val="00EB11AC"/>
    <w:rsid w:val="00EB1216"/>
    <w:rsid w:val="00EB6A5E"/>
    <w:rsid w:val="00EC1736"/>
    <w:rsid w:val="00EC33B4"/>
    <w:rsid w:val="00EC3B59"/>
    <w:rsid w:val="00EC42B3"/>
    <w:rsid w:val="00EC5427"/>
    <w:rsid w:val="00ED027E"/>
    <w:rsid w:val="00ED1B4E"/>
    <w:rsid w:val="00ED73D0"/>
    <w:rsid w:val="00EE0536"/>
    <w:rsid w:val="00EE328D"/>
    <w:rsid w:val="00EE51B7"/>
    <w:rsid w:val="00EE6134"/>
    <w:rsid w:val="00EE6425"/>
    <w:rsid w:val="00EE7B07"/>
    <w:rsid w:val="00EF2C35"/>
    <w:rsid w:val="00EF46DF"/>
    <w:rsid w:val="00EF52C9"/>
    <w:rsid w:val="00F03E57"/>
    <w:rsid w:val="00F05ADF"/>
    <w:rsid w:val="00F065DE"/>
    <w:rsid w:val="00F12813"/>
    <w:rsid w:val="00F128DB"/>
    <w:rsid w:val="00F1363D"/>
    <w:rsid w:val="00F13D5B"/>
    <w:rsid w:val="00F16F7F"/>
    <w:rsid w:val="00F20092"/>
    <w:rsid w:val="00F20777"/>
    <w:rsid w:val="00F20FF6"/>
    <w:rsid w:val="00F22046"/>
    <w:rsid w:val="00F2235F"/>
    <w:rsid w:val="00F24F05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960FE"/>
    <w:rsid w:val="00FA002E"/>
    <w:rsid w:val="00FA0761"/>
    <w:rsid w:val="00FA41CA"/>
    <w:rsid w:val="00FA455D"/>
    <w:rsid w:val="00FB11C9"/>
    <w:rsid w:val="00FB3240"/>
    <w:rsid w:val="00FC158C"/>
    <w:rsid w:val="00FC2B93"/>
    <w:rsid w:val="00FC4312"/>
    <w:rsid w:val="00FC46C0"/>
    <w:rsid w:val="00FC4C84"/>
    <w:rsid w:val="00FC57D4"/>
    <w:rsid w:val="00FC5A6F"/>
    <w:rsid w:val="00FC7122"/>
    <w:rsid w:val="00FD6692"/>
    <w:rsid w:val="00FD6871"/>
    <w:rsid w:val="00FD7765"/>
    <w:rsid w:val="00FE1BB7"/>
    <w:rsid w:val="00FE4DB0"/>
    <w:rsid w:val="00FE5BAC"/>
    <w:rsid w:val="00FF2A55"/>
    <w:rsid w:val="00FF36CF"/>
    <w:rsid w:val="00FF3D8B"/>
    <w:rsid w:val="00FF443E"/>
    <w:rsid w:val="00FF6615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3BE93-9503-48F0-BCBB-2B36B8C4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2773</Words>
  <Characters>15808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АП РФ</Company>
  <LinksUpToDate>false</LinksUpToDate>
  <CharactersWithSpaces>18544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2</cp:revision>
  <cp:lastPrinted>2021-01-13T13:52:00Z</cp:lastPrinted>
  <dcterms:created xsi:type="dcterms:W3CDTF">2023-09-20T09:05:00Z</dcterms:created>
  <dcterms:modified xsi:type="dcterms:W3CDTF">2023-09-20T09:05:00Z</dcterms:modified>
</cp:coreProperties>
</file>